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7CB9B">
      <w:pPr>
        <w:jc w:val="both"/>
        <w:rPr>
          <w:rFonts w:hint="eastAsia"/>
          <w:b/>
          <w:bCs/>
          <w:sz w:val="32"/>
          <w:szCs w:val="32"/>
        </w:rPr>
      </w:pPr>
      <w:bookmarkStart w:id="0" w:name="_GoBack"/>
      <w:bookmarkEnd w:id="0"/>
      <w:r>
        <w:rPr>
          <w:rFonts w:hint="eastAsia"/>
          <w:b/>
          <w:bCs/>
          <w:sz w:val="32"/>
          <w:szCs w:val="32"/>
          <w:lang w:val="en-US" w:eastAsia="zh-CN"/>
        </w:rPr>
        <w:t>附件</w:t>
      </w:r>
    </w:p>
    <w:p w14:paraId="5F9656DC">
      <w:pPr>
        <w:jc w:val="center"/>
        <w:rPr>
          <w:rFonts w:hint="default" w:eastAsia="宋体"/>
          <w:b/>
          <w:bCs/>
          <w:sz w:val="32"/>
          <w:szCs w:val="32"/>
          <w:lang w:val="en-US" w:eastAsia="zh-CN"/>
        </w:rPr>
      </w:pPr>
      <w:r>
        <w:rPr>
          <w:rFonts w:hint="eastAsia"/>
          <w:b/>
          <w:bCs/>
          <w:sz w:val="32"/>
          <w:szCs w:val="32"/>
        </w:rPr>
        <w:t>教师教育学院2025年科研培育项目</w:t>
      </w:r>
      <w:r>
        <w:rPr>
          <w:rFonts w:hint="eastAsia"/>
          <w:b/>
          <w:bCs/>
          <w:sz w:val="32"/>
          <w:szCs w:val="32"/>
          <w:lang w:val="en-US" w:eastAsia="zh-CN"/>
        </w:rPr>
        <w:t>拟立项名单</w:t>
      </w:r>
    </w:p>
    <w:p w14:paraId="3660E0C9"/>
    <w:tbl>
      <w:tblPr>
        <w:tblStyle w:val="2"/>
        <w:tblW w:w="9720"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065"/>
        <w:gridCol w:w="6597"/>
        <w:gridCol w:w="1287"/>
      </w:tblGrid>
      <w:tr w14:paraId="3F36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40095E30">
            <w:pPr>
              <w:spacing w:beforeLines="0" w:afterLines="0"/>
              <w:jc w:val="center"/>
              <w:rPr>
                <w:rFonts w:hint="eastAsia" w:ascii="宋体" w:hAnsi="宋体" w:eastAsia="宋体"/>
                <w:b/>
                <w:bCs/>
                <w:color w:val="000000"/>
                <w:kern w:val="2"/>
                <w:sz w:val="24"/>
                <w:szCs w:val="24"/>
              </w:rPr>
            </w:pPr>
            <w:r>
              <w:rPr>
                <w:rFonts w:hint="eastAsia" w:ascii="宋体" w:hAnsi="宋体"/>
                <w:b/>
                <w:bCs/>
                <w:color w:val="000000"/>
                <w:sz w:val="24"/>
                <w:szCs w:val="24"/>
              </w:rPr>
              <w:t>序号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541656">
            <w:pPr>
              <w:spacing w:beforeLines="0" w:afterLines="0"/>
              <w:jc w:val="center"/>
              <w:rPr>
                <w:rFonts w:hint="eastAsia" w:ascii="宋体" w:hAnsi="宋体" w:eastAsia="宋体"/>
                <w:b/>
                <w:bCs/>
                <w:color w:val="000000"/>
                <w:kern w:val="2"/>
                <w:sz w:val="24"/>
                <w:szCs w:val="24"/>
              </w:rPr>
            </w:pPr>
            <w:r>
              <w:rPr>
                <w:rFonts w:hint="eastAsia" w:ascii="宋体" w:hAnsi="宋体"/>
                <w:b/>
                <w:bCs/>
                <w:color w:val="000000"/>
                <w:sz w:val="24"/>
                <w:szCs w:val="24"/>
              </w:rPr>
              <w:t>姓名</w:t>
            </w:r>
          </w:p>
        </w:tc>
        <w:tc>
          <w:tcPr>
            <w:tcW w:w="6597" w:type="dxa"/>
            <w:tcBorders>
              <w:top w:val="single" w:color="auto" w:sz="4" w:space="0"/>
              <w:left w:val="single" w:color="auto" w:sz="4" w:space="0"/>
              <w:bottom w:val="single" w:color="auto" w:sz="4" w:space="0"/>
              <w:right w:val="single" w:color="auto" w:sz="4" w:space="0"/>
            </w:tcBorders>
            <w:noWrap w:val="0"/>
            <w:vAlign w:val="center"/>
          </w:tcPr>
          <w:p w14:paraId="17F8DDB0">
            <w:pPr>
              <w:spacing w:beforeLines="0" w:afterLines="0"/>
              <w:jc w:val="center"/>
              <w:rPr>
                <w:rFonts w:hint="eastAsia" w:ascii="宋体" w:hAnsi="宋体" w:eastAsia="宋体"/>
                <w:b/>
                <w:bCs/>
                <w:color w:val="000000"/>
                <w:kern w:val="2"/>
                <w:sz w:val="24"/>
                <w:szCs w:val="24"/>
              </w:rPr>
            </w:pPr>
            <w:r>
              <w:rPr>
                <w:rFonts w:hint="eastAsia" w:ascii="宋体" w:hAnsi="宋体"/>
                <w:b/>
                <w:bCs/>
                <w:color w:val="000000"/>
                <w:sz w:val="24"/>
                <w:szCs w:val="24"/>
              </w:rPr>
              <w:t>题目</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DAF6994">
            <w:pPr>
              <w:spacing w:beforeLines="0" w:afterLines="0"/>
              <w:jc w:val="center"/>
              <w:rPr>
                <w:rFonts w:hint="eastAsia" w:ascii="宋体" w:hAnsi="宋体" w:eastAsia="宋体"/>
                <w:b/>
                <w:bCs/>
                <w:color w:val="000000"/>
                <w:kern w:val="2"/>
                <w:sz w:val="24"/>
                <w:szCs w:val="24"/>
              </w:rPr>
            </w:pPr>
            <w:r>
              <w:rPr>
                <w:rFonts w:hint="eastAsia" w:ascii="宋体" w:hAnsi="宋体"/>
                <w:b/>
                <w:bCs/>
                <w:color w:val="000000"/>
                <w:sz w:val="24"/>
                <w:szCs w:val="24"/>
              </w:rPr>
              <w:t>培育类别</w:t>
            </w:r>
          </w:p>
        </w:tc>
      </w:tr>
      <w:tr w14:paraId="087D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68862322">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A98CA6">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苏志强</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28081884">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道德推脱对中小学生欺凌行为的驱动机理及防范实践研究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B0D2987">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重大项目</w:t>
            </w:r>
          </w:p>
        </w:tc>
      </w:tr>
      <w:tr w14:paraId="2A3F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7214A01E">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56FC5F3">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向帮华</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6C5841F2">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lang w:val="en-US" w:eastAsia="zh-CN"/>
              </w:rPr>
              <w:t>人口变动下筑牢西南民族地区县域“教共体”的资源配置成效评价优化研究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C4FDE51">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重大项目</w:t>
            </w:r>
          </w:p>
        </w:tc>
      </w:tr>
      <w:tr w14:paraId="7D92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359C1F25">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3</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D417A63">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周大众</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5D61248C">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中师毕业生乡村教育贡献的口述史研究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178C2E5">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重大项目</w:t>
            </w:r>
          </w:p>
        </w:tc>
      </w:tr>
      <w:tr w14:paraId="1430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087ACA6D">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4</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819DBC">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谢武纪</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3C93A06A">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理论预设与教育学的建构</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8412FBD">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重</w:t>
            </w:r>
            <w:r>
              <w:rPr>
                <w:rFonts w:hint="eastAsia" w:ascii="宋体" w:hAnsi="宋体" w:cs="Times New Roman"/>
                <w:color w:val="000000"/>
                <w:sz w:val="24"/>
                <w:szCs w:val="24"/>
                <w:lang w:val="en-US" w:eastAsia="zh-CN"/>
              </w:rPr>
              <w:t>大</w:t>
            </w:r>
            <w:r>
              <w:rPr>
                <w:rFonts w:hint="eastAsia" w:ascii="宋体" w:hAnsi="宋体" w:cs="Times New Roman"/>
                <w:color w:val="000000"/>
                <w:sz w:val="24"/>
                <w:szCs w:val="24"/>
              </w:rPr>
              <w:t>项目</w:t>
            </w:r>
          </w:p>
        </w:tc>
      </w:tr>
      <w:tr w14:paraId="0B73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37C2F987">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5</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FFDF37">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包莉秋</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43214C4D">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基于教育数字化的中小学语文课堂互动模式创新与实践研究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468FE76">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重点项目</w:t>
            </w:r>
          </w:p>
        </w:tc>
      </w:tr>
      <w:tr w14:paraId="5F34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5D43A719">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6</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26954F2">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杨</w:t>
            </w:r>
            <w:r>
              <w:rPr>
                <w:rFonts w:hint="eastAsia" w:ascii="宋体" w:hAnsi="宋体" w:cs="Times New Roman"/>
                <w:color w:val="000000"/>
                <w:sz w:val="24"/>
                <w:szCs w:val="24"/>
                <w:lang w:val="en-US" w:eastAsia="zh-CN"/>
              </w:rPr>
              <w:t xml:space="preserve"> </w:t>
            </w:r>
            <w:r>
              <w:rPr>
                <w:rFonts w:hint="eastAsia" w:ascii="宋体" w:hAnsi="宋体" w:cs="Times New Roman"/>
                <w:color w:val="000000"/>
                <w:sz w:val="24"/>
                <w:szCs w:val="24"/>
              </w:rPr>
              <w:t>红</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28B8A8AA">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文学名著与语言知识专题研究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0733E81">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lang w:val="en-US" w:eastAsia="zh-CN"/>
              </w:rPr>
              <w:t>重点</w:t>
            </w:r>
            <w:r>
              <w:rPr>
                <w:rFonts w:hint="eastAsia" w:ascii="宋体" w:hAnsi="宋体" w:cs="Times New Roman"/>
                <w:color w:val="000000"/>
                <w:sz w:val="24"/>
                <w:szCs w:val="24"/>
              </w:rPr>
              <w:t>项目</w:t>
            </w:r>
          </w:p>
        </w:tc>
      </w:tr>
      <w:tr w14:paraId="36D8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267EC4F2">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7</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3F2F748">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周</w:t>
            </w:r>
            <w:r>
              <w:rPr>
                <w:rFonts w:hint="eastAsia" w:ascii="宋体" w:hAnsi="宋体" w:cs="Times New Roman"/>
                <w:color w:val="000000"/>
                <w:sz w:val="24"/>
                <w:szCs w:val="24"/>
                <w:lang w:val="en-US" w:eastAsia="zh-CN"/>
              </w:rPr>
              <w:t xml:space="preserve"> </w:t>
            </w:r>
            <w:r>
              <w:rPr>
                <w:rFonts w:hint="eastAsia" w:ascii="宋体" w:hAnsi="宋体" w:cs="Times New Roman"/>
                <w:color w:val="000000"/>
                <w:sz w:val="24"/>
                <w:szCs w:val="24"/>
              </w:rPr>
              <w:t>航</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0A19E2F1">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中学语文课程与教材研究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70598A1">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重点项目</w:t>
            </w:r>
          </w:p>
        </w:tc>
      </w:tr>
      <w:tr w14:paraId="78A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576FF511">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8</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C012B71">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马郑豫</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6C44224F">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lang w:val="en-US" w:eastAsia="zh-CN"/>
              </w:rPr>
              <w:t>对话式AI在儿童青少年抑郁情绪疏导中的作用机制及应用引导研究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98CEB1A">
            <w:pPr>
              <w:spacing w:beforeLines="0" w:afterLines="0"/>
              <w:jc w:val="center"/>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重点项目</w:t>
            </w:r>
          </w:p>
        </w:tc>
      </w:tr>
      <w:tr w14:paraId="19B5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08E34741">
            <w:pPr>
              <w:spacing w:beforeLines="0" w:afterLines="0"/>
              <w:jc w:val="center"/>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9</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3579962">
            <w:pPr>
              <w:spacing w:beforeLines="0" w:afterLines="0"/>
              <w:jc w:val="center"/>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曹长雷</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0BBC6A90">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rPr>
              <w:t>西部地区地方本科高校青年教师专业发展的生态模型建构研究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1C7F5E0">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重点项目</w:t>
            </w:r>
          </w:p>
        </w:tc>
      </w:tr>
      <w:tr w14:paraId="3CF2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4DA71653">
            <w:pPr>
              <w:spacing w:beforeLines="0" w:afterLines="0"/>
              <w:jc w:val="center"/>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10</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FC40ED">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王 磊</w:t>
            </w:r>
          </w:p>
        </w:tc>
        <w:tc>
          <w:tcPr>
            <w:tcW w:w="659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2EA1A7F">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教育家精神导向的师范生师德评价体系</w:t>
            </w:r>
            <w:r>
              <w:rPr>
                <w:rFonts w:hint="eastAsia" w:ascii="宋体" w:hAnsi="宋体" w:cs="Times New Roman"/>
                <w:color w:val="000000"/>
                <w:sz w:val="24"/>
                <w:szCs w:val="24"/>
                <w:lang w:val="en-US" w:eastAsia="zh-CN"/>
              </w:rPr>
              <w:t>构建</w:t>
            </w:r>
            <w:r>
              <w:rPr>
                <w:rFonts w:hint="eastAsia" w:ascii="宋体" w:hAnsi="宋体" w:cs="Times New Roman"/>
                <w:color w:val="000000"/>
                <w:sz w:val="24"/>
                <w:szCs w:val="24"/>
              </w:rPr>
              <w:t>与实践研究</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804B94">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重点</w:t>
            </w:r>
            <w:r>
              <w:rPr>
                <w:rFonts w:hint="eastAsia" w:ascii="宋体" w:hAnsi="宋体" w:cs="Times New Roman"/>
                <w:color w:val="000000"/>
                <w:sz w:val="24"/>
                <w:szCs w:val="24"/>
              </w:rPr>
              <w:t>项目</w:t>
            </w:r>
          </w:p>
        </w:tc>
      </w:tr>
      <w:tr w14:paraId="2CCC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086D5072">
            <w:pPr>
              <w:spacing w:beforeLines="0" w:afterLines="0"/>
              <w:jc w:val="center"/>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11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26885A">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乔元正</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186B8ADA">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lang w:val="en-US" w:eastAsia="zh-CN"/>
              </w:rPr>
              <w:t>1.人工智能与学校德育；2.教师教育课程高质量建设</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657670D">
            <w:pPr>
              <w:spacing w:beforeLines="0" w:afterLines="0"/>
              <w:jc w:val="center"/>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重点项目</w:t>
            </w:r>
          </w:p>
        </w:tc>
      </w:tr>
      <w:tr w14:paraId="0B4B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50E078D3">
            <w:pPr>
              <w:spacing w:beforeLines="0" w:afterLines="0"/>
              <w:jc w:val="center"/>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12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73BEBB">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胡竞宇</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0B569233">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rPr>
              <w:t>人工智能时代小学全科教师跨学科数字素养框架建构及培育路径研究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C553F2E">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rPr>
              <w:t>一般项目</w:t>
            </w:r>
          </w:p>
        </w:tc>
      </w:tr>
      <w:tr w14:paraId="50E8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2CE4DDF6">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rPr>
              <w:t>1</w:t>
            </w:r>
            <w:r>
              <w:rPr>
                <w:rFonts w:hint="eastAsia" w:ascii="宋体" w:hAnsi="宋体" w:cs="Times New Roman"/>
                <w:color w:val="000000"/>
                <w:sz w:val="24"/>
                <w:szCs w:val="24"/>
                <w:lang w:val="en-US" w:eastAsia="zh-CN"/>
              </w:rPr>
              <w:t>3</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D251004">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李</w:t>
            </w:r>
            <w:r>
              <w:rPr>
                <w:rFonts w:hint="eastAsia" w:ascii="宋体" w:hAnsi="宋体" w:cs="Times New Roman"/>
                <w:color w:val="000000"/>
                <w:sz w:val="24"/>
                <w:szCs w:val="24"/>
                <w:lang w:val="en-US" w:eastAsia="zh-CN"/>
              </w:rPr>
              <w:t xml:space="preserve"> </w:t>
            </w:r>
            <w:r>
              <w:rPr>
                <w:rFonts w:hint="eastAsia" w:ascii="宋体" w:hAnsi="宋体" w:cs="Times New Roman"/>
                <w:color w:val="000000"/>
                <w:sz w:val="24"/>
                <w:szCs w:val="24"/>
              </w:rPr>
              <w:t>君</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49BDC9CD">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家校社协同育人中乡村教师“临时家长”角色建构研究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4F02106">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一般项目</w:t>
            </w:r>
          </w:p>
        </w:tc>
      </w:tr>
      <w:tr w14:paraId="252F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21348521">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rPr>
              <w:t>1</w:t>
            </w:r>
            <w:r>
              <w:rPr>
                <w:rFonts w:hint="eastAsia" w:ascii="宋体" w:hAnsi="宋体" w:cs="Times New Roman"/>
                <w:color w:val="000000"/>
                <w:sz w:val="24"/>
                <w:szCs w:val="24"/>
                <w:lang w:val="en-US" w:eastAsia="zh-CN"/>
              </w:rPr>
              <w:t>4</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4B7C993">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董艳娜</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72D07CB2">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铸牢中华民族共同体意识视域下渝东南民族村寨文化资源的析取与转化研究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65E3855">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一般项目</w:t>
            </w:r>
          </w:p>
        </w:tc>
      </w:tr>
      <w:tr w14:paraId="3807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7C514E42">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rPr>
              <w:t>1</w:t>
            </w:r>
            <w:r>
              <w:rPr>
                <w:rFonts w:hint="eastAsia" w:ascii="宋体" w:hAnsi="宋体" w:cs="Times New Roman"/>
                <w:color w:val="000000"/>
                <w:sz w:val="24"/>
                <w:szCs w:val="24"/>
                <w:lang w:val="en-US" w:eastAsia="zh-CN"/>
              </w:rPr>
              <w:t>5</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1F99D10">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刘永贤</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534C254C">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大学生内在安全感的现状及其修复--从依恋视角</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9AE58F7">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一般项目</w:t>
            </w:r>
          </w:p>
        </w:tc>
      </w:tr>
      <w:tr w14:paraId="3C92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198AFC37">
            <w:pPr>
              <w:spacing w:beforeLines="0" w:afterLines="0"/>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rPr>
              <w:t>1</w:t>
            </w:r>
            <w:r>
              <w:rPr>
                <w:rFonts w:hint="eastAsia" w:ascii="宋体" w:hAnsi="宋体" w:cs="Times New Roman"/>
                <w:color w:val="000000"/>
                <w:sz w:val="24"/>
                <w:szCs w:val="24"/>
                <w:lang w:val="en-US" w:eastAsia="zh-CN"/>
              </w:rPr>
              <w:t>6</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2C4E0F1">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吴玉学</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2BBEC83D">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人工智能赋能教师教育的人机协同机制与生态构建研究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003B72D">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一般项目</w:t>
            </w:r>
          </w:p>
        </w:tc>
      </w:tr>
      <w:tr w14:paraId="67C4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07F66745">
            <w:pPr>
              <w:spacing w:beforeLines="0" w:afterLines="0"/>
              <w:jc w:val="center"/>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17</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83FCF01">
            <w:pPr>
              <w:spacing w:beforeLines="0" w:afterLines="0"/>
              <w:jc w:val="center"/>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陈允龙</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260C3F79">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教育强国背景下高校科研评价改革的深化策略研究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8E174EC">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一般项目</w:t>
            </w:r>
          </w:p>
        </w:tc>
      </w:tr>
      <w:tr w14:paraId="3DC2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single" w:color="auto" w:sz="4" w:space="0"/>
              <w:left w:val="single" w:color="auto" w:sz="4" w:space="0"/>
              <w:bottom w:val="single" w:color="auto" w:sz="4" w:space="0"/>
              <w:right w:val="single" w:color="auto" w:sz="4" w:space="0"/>
            </w:tcBorders>
            <w:noWrap w:val="0"/>
            <w:vAlign w:val="center"/>
          </w:tcPr>
          <w:p w14:paraId="57EA2B74">
            <w:pPr>
              <w:spacing w:beforeLines="0" w:afterLines="0"/>
              <w:jc w:val="center"/>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18</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B18125B">
            <w:pPr>
              <w:spacing w:beforeLines="0" w:afterLines="0"/>
              <w:jc w:val="center"/>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孙巧悦</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1943081F">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lang w:val="en-US" w:eastAsia="zh-CN"/>
              </w:rPr>
              <w:t>小学美术教学案例研究</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A9B2EF2">
            <w:pPr>
              <w:spacing w:beforeLines="0" w:afterLines="0"/>
              <w:jc w:val="center"/>
              <w:rPr>
                <w:rFonts w:hint="eastAsia" w:ascii="宋体" w:hAnsi="宋体" w:cs="Times New Roman"/>
                <w:color w:val="000000"/>
                <w:sz w:val="24"/>
                <w:szCs w:val="24"/>
              </w:rPr>
            </w:pPr>
            <w:r>
              <w:rPr>
                <w:rFonts w:hint="eastAsia" w:ascii="宋体" w:hAnsi="宋体" w:cs="Times New Roman"/>
                <w:color w:val="000000"/>
                <w:sz w:val="24"/>
                <w:szCs w:val="24"/>
              </w:rPr>
              <w:t>一般项目</w:t>
            </w:r>
          </w:p>
        </w:tc>
      </w:tr>
    </w:tbl>
    <w:p w14:paraId="41511B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F72F0"/>
    <w:rsid w:val="08DB656D"/>
    <w:rsid w:val="18A156F0"/>
    <w:rsid w:val="2BA6351C"/>
    <w:rsid w:val="4795686B"/>
    <w:rsid w:val="566F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729</Words>
  <Characters>765</Characters>
  <Lines>0</Lines>
  <Paragraphs>0</Paragraphs>
  <TotalTime>8</TotalTime>
  <ScaleCrop>false</ScaleCrop>
  <LinksUpToDate>false</LinksUpToDate>
  <CharactersWithSpaces>830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2025-09-30T05:21:00Z</dcterms:created>
  <dc:creator>李君</dc:creator>
  <cp:lastModifiedBy>飞鸟:笃定高翔</cp:lastModifiedBy>
  <dcterms:modified xsi:type="dcterms:W3CDTF">2025-10-09T01:43:06Z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242DFFD138F1497B9C11787AB390F182_13</vt:lpwstr>
  </property>
  <property fmtid="{D5CDD505-2E9C-101B-9397-08002B2CF9AE}" pid="4" name="KSOTemplateDocerSaveRecord">
    <vt:lpwstr>eyJoZGlkIjoiODQ0NmQ5NmQ3Yjk2MmU2NzE4MDE3ZGZiZjlmNjRmYTIiLCJ1c2VySWQiOiIyOTc0Njg2NDAifQ==</vt:lpwstr>
  </property>
</Properties>
</file>